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67" w:rsidRPr="00115D99" w:rsidRDefault="003013A6" w:rsidP="006C0767">
      <w:pPr>
        <w:pStyle w:val="Nagwek1"/>
        <w:rPr>
          <w:rFonts w:ascii="Tahoma" w:hAnsi="Tahoma" w:cs="Tahoma"/>
          <w:color w:val="336699"/>
          <w:sz w:val="30"/>
          <w:szCs w:val="30"/>
          <w:lang w:eastAsia="ar-SA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-4715510</wp:posOffset>
            </wp:positionH>
            <wp:positionV relativeFrom="paragraph">
              <wp:posOffset>-1038225</wp:posOffset>
            </wp:positionV>
            <wp:extent cx="7553325" cy="10791825"/>
            <wp:effectExtent l="19050" t="0" r="9525" b="0"/>
            <wp:wrapNone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9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-237490</wp:posOffset>
            </wp:positionV>
            <wp:extent cx="1600200" cy="723900"/>
            <wp:effectExtent l="19050" t="0" r="0" b="0"/>
            <wp:wrapSquare wrapText="right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767" w:rsidRPr="00115D99" w:rsidRDefault="006C0767" w:rsidP="006C0767">
      <w:pPr>
        <w:pStyle w:val="Nagwek1"/>
        <w:rPr>
          <w:rFonts w:ascii="Tahoma" w:hAnsi="Tahoma" w:cs="Tahoma"/>
          <w:color w:val="336699"/>
          <w:sz w:val="30"/>
          <w:szCs w:val="30"/>
          <w:lang w:eastAsia="ar-SA"/>
        </w:rPr>
      </w:pPr>
    </w:p>
    <w:p w:rsidR="006C0767" w:rsidRPr="00115D99" w:rsidRDefault="006C0767" w:rsidP="006C0767">
      <w:pPr>
        <w:pStyle w:val="Nagwek1"/>
        <w:rPr>
          <w:rFonts w:ascii="Tahoma" w:hAnsi="Tahoma" w:cs="Tahoma"/>
          <w:color w:val="336699"/>
          <w:sz w:val="30"/>
          <w:szCs w:val="30"/>
          <w:lang w:eastAsia="ar-SA"/>
        </w:rPr>
      </w:pPr>
    </w:p>
    <w:p w:rsidR="006C0767" w:rsidRPr="00115D99" w:rsidRDefault="006C0767" w:rsidP="006C0767">
      <w:pPr>
        <w:pStyle w:val="Nagwek1"/>
        <w:rPr>
          <w:rFonts w:ascii="Tahoma" w:hAnsi="Tahoma" w:cs="Tahoma"/>
          <w:color w:val="336699"/>
          <w:sz w:val="30"/>
          <w:szCs w:val="30"/>
          <w:lang w:eastAsia="ar-SA"/>
        </w:rPr>
      </w:pPr>
    </w:p>
    <w:p w:rsidR="006C0767" w:rsidRPr="00115D99" w:rsidRDefault="006C0767" w:rsidP="006C0767">
      <w:pPr>
        <w:pStyle w:val="Nagwek1"/>
        <w:spacing w:line="360" w:lineRule="auto"/>
        <w:rPr>
          <w:rFonts w:ascii="Tahoma" w:hAnsi="Tahoma" w:cs="Tahoma"/>
          <w:sz w:val="30"/>
          <w:szCs w:val="30"/>
        </w:rPr>
      </w:pPr>
      <w:r w:rsidRPr="00115D99">
        <w:rPr>
          <w:rFonts w:ascii="Tahoma" w:hAnsi="Tahoma" w:cs="Tahoma"/>
          <w:sz w:val="30"/>
          <w:szCs w:val="30"/>
        </w:rPr>
        <w:t>Pakiet odchudzający - 7 dniowy</w:t>
      </w:r>
    </w:p>
    <w:p w:rsidR="006C0767" w:rsidRPr="0038162A" w:rsidRDefault="006C0767" w:rsidP="006C0767">
      <w:pPr>
        <w:pStyle w:val="Nagwek1"/>
        <w:spacing w:line="360" w:lineRule="auto"/>
        <w:rPr>
          <w:rFonts w:ascii="Tahoma" w:hAnsi="Tahoma" w:cs="Tahoma"/>
          <w:color w:val="FF0000"/>
          <w:sz w:val="30"/>
          <w:szCs w:val="30"/>
        </w:rPr>
      </w:pPr>
      <w:r w:rsidRPr="0038162A">
        <w:rPr>
          <w:rFonts w:ascii="Tahoma" w:hAnsi="Tahoma" w:cs="Tahoma"/>
          <w:color w:val="FF0000"/>
          <w:sz w:val="30"/>
          <w:szCs w:val="30"/>
        </w:rPr>
        <w:t>„Przyjemność odchudzania”</w:t>
      </w:r>
    </w:p>
    <w:p w:rsidR="006C0767" w:rsidRPr="00115D99" w:rsidRDefault="006C0767" w:rsidP="006C0767">
      <w:pPr>
        <w:spacing w:after="0"/>
        <w:ind w:left="717" w:firstLine="360"/>
        <w:rPr>
          <w:rFonts w:ascii="Tahoma" w:hAnsi="Tahoma" w:cs="Tahoma"/>
          <w:color w:val="3366CC"/>
          <w:sz w:val="30"/>
          <w:szCs w:val="30"/>
        </w:rPr>
      </w:pPr>
      <w:r w:rsidRPr="00115D99">
        <w:rPr>
          <w:rFonts w:ascii="Tahoma" w:hAnsi="Tahoma" w:cs="Tahoma"/>
          <w:b/>
          <w:bCs/>
          <w:color w:val="3366CC"/>
          <w:sz w:val="30"/>
          <w:szCs w:val="30"/>
          <w:u w:val="single"/>
        </w:rPr>
        <w:t>Pakiet zawiera</w:t>
      </w:r>
      <w:r w:rsidRPr="00115D99">
        <w:rPr>
          <w:rFonts w:ascii="Tahoma" w:hAnsi="Tahoma" w:cs="Tahoma"/>
          <w:color w:val="3366CC"/>
          <w:sz w:val="30"/>
          <w:szCs w:val="30"/>
        </w:rPr>
        <w:t>:</w:t>
      </w:r>
    </w:p>
    <w:p w:rsidR="006C0767" w:rsidRPr="00115D99" w:rsidRDefault="006C0767" w:rsidP="006C0767">
      <w:pPr>
        <w:spacing w:after="0"/>
        <w:ind w:left="708"/>
        <w:rPr>
          <w:rFonts w:ascii="Tahoma" w:hAnsi="Tahoma" w:cs="Tahoma"/>
          <w:sz w:val="30"/>
          <w:szCs w:val="30"/>
        </w:rPr>
      </w:pP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eastAsia="Calibri" w:hAnsi="Tahoma" w:cs="Tahoma"/>
          <w:lang w:eastAsia="ar-SA"/>
        </w:rPr>
      </w:pPr>
      <w:r w:rsidRPr="00115D99">
        <w:rPr>
          <w:rFonts w:ascii="Tahoma" w:hAnsi="Tahoma" w:cs="Tahoma"/>
        </w:rPr>
        <w:t>7</w:t>
      </w:r>
      <w:r w:rsidRPr="00115D99">
        <w:rPr>
          <w:rFonts w:ascii="Tahoma" w:eastAsia="Calibri" w:hAnsi="Tahoma" w:cs="Tahoma"/>
          <w:lang w:eastAsia="ar-SA"/>
        </w:rPr>
        <w:t xml:space="preserve"> noclegów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hAnsi="Tahoma" w:cs="Tahoma"/>
          <w:lang w:eastAsia="ar-SA"/>
        </w:rPr>
      </w:pPr>
      <w:r w:rsidRPr="00115D99">
        <w:rPr>
          <w:rFonts w:ascii="Tahoma" w:hAnsi="Tahoma" w:cs="Tahoma"/>
        </w:rPr>
        <w:t>7</w:t>
      </w:r>
      <w:r w:rsidRPr="00115D99">
        <w:rPr>
          <w:rFonts w:ascii="Tahoma" w:eastAsia="Calibri" w:hAnsi="Tahoma" w:cs="Tahoma"/>
          <w:lang w:eastAsia="ar-SA"/>
        </w:rPr>
        <w:t xml:space="preserve"> wyżywień (</w:t>
      </w:r>
      <w:r w:rsidRPr="00115D99">
        <w:rPr>
          <w:rFonts w:ascii="Tahoma" w:hAnsi="Tahoma" w:cs="Tahoma"/>
          <w:lang w:eastAsia="ar-SA"/>
        </w:rPr>
        <w:t>dieta niskokaloryczna - 4 posiłki dziennie)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pacing w:after="0" w:line="360" w:lineRule="auto"/>
        <w:ind w:left="1077" w:hanging="360"/>
        <w:rPr>
          <w:rFonts w:ascii="Tahoma" w:hAnsi="Tahoma" w:cs="Tahoma"/>
        </w:rPr>
      </w:pPr>
      <w:r w:rsidRPr="00115D99">
        <w:rPr>
          <w:rFonts w:ascii="Tahoma" w:hAnsi="Tahoma" w:cs="Tahoma"/>
          <w:lang w:eastAsia="ar-SA"/>
        </w:rPr>
        <w:t>konsultacja specjalisty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pacing w:after="0" w:line="360" w:lineRule="auto"/>
        <w:ind w:left="1077" w:hanging="360"/>
        <w:rPr>
          <w:rFonts w:ascii="Tahoma" w:hAnsi="Tahoma" w:cs="Tahoma"/>
        </w:rPr>
      </w:pPr>
      <w:r>
        <w:rPr>
          <w:rFonts w:ascii="Tahoma" w:hAnsi="Tahoma" w:cs="Tahoma"/>
          <w:lang w:eastAsia="ar-SA"/>
        </w:rPr>
        <w:t>4</w:t>
      </w:r>
      <w:r w:rsidRPr="00115D99">
        <w:rPr>
          <w:rFonts w:ascii="Tahoma" w:hAnsi="Tahoma" w:cs="Tahoma"/>
          <w:lang w:eastAsia="ar-SA"/>
        </w:rPr>
        <w:t xml:space="preserve"> x Body Space – spacer w podciśnieniu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hAnsi="Tahoma" w:cs="Tahoma"/>
          <w:lang w:eastAsia="ar-SA"/>
        </w:rPr>
      </w:pPr>
      <w:r w:rsidRPr="00115D99">
        <w:rPr>
          <w:rFonts w:ascii="Tahoma" w:hAnsi="Tahoma" w:cs="Tahoma"/>
          <w:lang w:eastAsia="ar-SA"/>
        </w:rPr>
        <w:t>3 x masaż częściowy wspomagający odchudzanie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hAnsi="Tahoma" w:cs="Tahoma"/>
          <w:lang w:val="en-US" w:eastAsia="ar-SA"/>
        </w:rPr>
      </w:pPr>
      <w:r w:rsidRPr="00115D99">
        <w:rPr>
          <w:rFonts w:ascii="Tahoma" w:hAnsi="Tahoma" w:cs="Tahoma"/>
          <w:lang w:val="en-US" w:eastAsia="ar-SA"/>
        </w:rPr>
        <w:t>1 x body wrapping (preparat antycellulitowy)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4</w:t>
      </w:r>
      <w:r w:rsidRPr="00115D99">
        <w:rPr>
          <w:rFonts w:ascii="Tahoma" w:hAnsi="Tahoma" w:cs="Tahoma"/>
          <w:lang w:eastAsia="ar-SA"/>
        </w:rPr>
        <w:t xml:space="preserve"> x magnetoterapia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hAnsi="Tahoma" w:cs="Tahoma"/>
          <w:lang w:eastAsia="ar-SA"/>
        </w:rPr>
      </w:pPr>
      <w:r w:rsidRPr="00115D99">
        <w:rPr>
          <w:rFonts w:ascii="Tahoma" w:hAnsi="Tahoma" w:cs="Tahoma"/>
          <w:lang w:eastAsia="ar-SA"/>
        </w:rPr>
        <w:t>1 x kąpiel borowinowa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80"/>
        </w:tabs>
        <w:suppressAutoHyphens/>
        <w:spacing w:after="0" w:line="360" w:lineRule="auto"/>
        <w:ind w:left="1080" w:hanging="360"/>
        <w:rPr>
          <w:rFonts w:ascii="Tahoma" w:eastAsia="Calibri" w:hAnsi="Tahoma" w:cs="Tahoma"/>
          <w:lang w:eastAsia="ar-SA"/>
        </w:rPr>
      </w:pPr>
      <w:r>
        <w:rPr>
          <w:rFonts w:ascii="Tahoma" w:eastAsia="Calibri" w:hAnsi="Tahoma" w:cs="Tahoma"/>
          <w:lang w:eastAsia="ar-SA"/>
        </w:rPr>
        <w:t>3</w:t>
      </w:r>
      <w:r w:rsidRPr="00115D99">
        <w:rPr>
          <w:rFonts w:ascii="Tahoma" w:eastAsia="Calibri" w:hAnsi="Tahoma" w:cs="Tahoma"/>
          <w:lang w:eastAsia="ar-SA"/>
        </w:rPr>
        <w:t xml:space="preserve"> x ćwiczenia w studio cardio (bieżnia Ketllera, rowerek, orbitrek) 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hAnsi="Tahoma" w:cs="Tahoma"/>
          <w:lang w:eastAsia="ar-SA"/>
        </w:rPr>
      </w:pPr>
      <w:r w:rsidRPr="00115D99">
        <w:rPr>
          <w:rFonts w:ascii="Tahoma" w:hAnsi="Tahoma" w:cs="Tahoma"/>
          <w:lang w:eastAsia="ar-SA"/>
        </w:rPr>
        <w:t>1 x „Algowy Drink” zabieg wyszczuplający na ciało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hAnsi="Tahoma" w:cs="Tahoma"/>
          <w:lang w:eastAsia="ar-SA"/>
        </w:rPr>
      </w:pPr>
      <w:r w:rsidRPr="00115D99">
        <w:rPr>
          <w:rFonts w:ascii="Tahoma" w:hAnsi="Tahoma" w:cs="Tahoma"/>
          <w:lang w:eastAsia="ar-SA"/>
        </w:rPr>
        <w:t xml:space="preserve">1 x </w:t>
      </w:r>
      <w:r w:rsidRPr="0039775A">
        <w:rPr>
          <w:rFonts w:ascii="Tahoma" w:hAnsi="Tahoma" w:cs="Tahoma"/>
          <w:lang w:eastAsia="ar-SA"/>
        </w:rPr>
        <w:t>„</w:t>
      </w:r>
      <w:r>
        <w:rPr>
          <w:rFonts w:ascii="Tahoma" w:hAnsi="Tahoma" w:cs="Tahoma"/>
          <w:lang w:eastAsia="ar-SA"/>
        </w:rPr>
        <w:t>Źródło Młodości”</w:t>
      </w:r>
      <w:r w:rsidRPr="0039775A">
        <w:rPr>
          <w:rFonts w:ascii="Tahoma" w:hAnsi="Tahoma" w:cs="Tahoma"/>
          <w:lang w:eastAsia="ar-SA"/>
        </w:rPr>
        <w:t xml:space="preserve"> – zabieg na twarz liftingująco – odmładzający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hAnsi="Tahoma" w:cs="Tahoma"/>
          <w:lang w:eastAsia="ar-SA"/>
        </w:rPr>
      </w:pPr>
      <w:r w:rsidRPr="00115D99">
        <w:rPr>
          <w:rFonts w:ascii="Tahoma" w:hAnsi="Tahoma" w:cs="Tahoma"/>
          <w:lang w:eastAsia="ar-SA"/>
        </w:rPr>
        <w:t>1 x manicure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hAnsi="Tahoma" w:cs="Tahoma"/>
          <w:lang w:eastAsia="ar-SA"/>
        </w:rPr>
      </w:pPr>
      <w:r w:rsidRPr="00115D99">
        <w:rPr>
          <w:rFonts w:ascii="Tahoma" w:hAnsi="Tahoma" w:cs="Tahoma"/>
          <w:lang w:eastAsia="ar-SA"/>
        </w:rPr>
        <w:t>1 x relaksacyjny masaż stóp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hAnsi="Tahoma" w:cs="Tahoma"/>
          <w:lang w:eastAsia="ar-SA"/>
        </w:rPr>
      </w:pPr>
      <w:r>
        <w:rPr>
          <w:rFonts w:ascii="Tahoma" w:eastAsia="Calibri" w:hAnsi="Tahoma" w:cs="Tahoma"/>
          <w:lang w:eastAsia="ar-SA"/>
        </w:rPr>
        <w:t>2</w:t>
      </w:r>
      <w:r w:rsidRPr="00115D99">
        <w:rPr>
          <w:rFonts w:ascii="Tahoma" w:eastAsia="Calibri" w:hAnsi="Tahoma" w:cs="Tahoma"/>
          <w:lang w:eastAsia="ar-SA"/>
        </w:rPr>
        <w:t xml:space="preserve"> x hydromasaż w wannie SPA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80"/>
        </w:tabs>
        <w:suppressAutoHyphens/>
        <w:spacing w:after="0" w:line="360" w:lineRule="auto"/>
        <w:ind w:left="1077" w:hanging="360"/>
        <w:rPr>
          <w:rFonts w:ascii="Tahoma" w:eastAsia="Calibri" w:hAnsi="Tahoma" w:cs="Tahoma"/>
          <w:lang w:eastAsia="ar-SA"/>
        </w:rPr>
      </w:pPr>
      <w:r>
        <w:rPr>
          <w:rFonts w:ascii="Tahoma" w:eastAsia="Calibri" w:hAnsi="Tahoma" w:cs="Tahoma"/>
          <w:lang w:eastAsia="ar-SA"/>
        </w:rPr>
        <w:t>2</w:t>
      </w:r>
      <w:r w:rsidRPr="00115D99">
        <w:rPr>
          <w:rFonts w:ascii="Tahoma" w:eastAsia="Calibri" w:hAnsi="Tahoma" w:cs="Tahoma"/>
          <w:lang w:eastAsia="ar-SA"/>
        </w:rPr>
        <w:t xml:space="preserve"> x seanse zapachowe w saunie fińskiej</w:t>
      </w:r>
    </w:p>
    <w:p w:rsidR="006C0767" w:rsidRPr="00115D99" w:rsidRDefault="006C0767" w:rsidP="006C0767">
      <w:pPr>
        <w:numPr>
          <w:ilvl w:val="0"/>
          <w:numId w:val="1"/>
        </w:numPr>
        <w:tabs>
          <w:tab w:val="left" w:pos="1077"/>
        </w:tabs>
        <w:suppressAutoHyphens/>
        <w:spacing w:after="0" w:line="360" w:lineRule="auto"/>
        <w:ind w:left="1077" w:hanging="360"/>
        <w:rPr>
          <w:rFonts w:ascii="Tahoma" w:hAnsi="Tahoma" w:cs="Tahoma"/>
          <w:lang w:eastAsia="ar-SA"/>
        </w:rPr>
      </w:pPr>
      <w:r w:rsidRPr="00115D99">
        <w:rPr>
          <w:rFonts w:ascii="Tahoma" w:eastAsia="Calibri" w:hAnsi="Tahoma" w:cs="Tahoma"/>
          <w:lang w:eastAsia="ar-SA"/>
        </w:rPr>
        <w:t>n</w:t>
      </w:r>
      <w:r w:rsidRPr="00115D99">
        <w:rPr>
          <w:rFonts w:ascii="Tahoma" w:hAnsi="Tahoma" w:cs="Tahoma"/>
          <w:lang w:eastAsia="ar-SA"/>
        </w:rPr>
        <w:t>ieograniczone korzystanie z basenu odkrytego z podgrzewaną wodą (od miesiąca maja do września).</w:t>
      </w:r>
    </w:p>
    <w:p w:rsidR="006C0767" w:rsidRPr="00E64EFB" w:rsidRDefault="006C0767" w:rsidP="006C0767">
      <w:pPr>
        <w:spacing w:after="0" w:line="240" w:lineRule="auto"/>
        <w:ind w:left="27"/>
        <w:jc w:val="center"/>
        <w:rPr>
          <w:rFonts w:ascii="Tahoma" w:eastAsia="Calibri" w:hAnsi="Tahoma" w:cs="Tahoma"/>
          <w:sz w:val="24"/>
          <w:szCs w:val="24"/>
          <w:lang w:eastAsia="ar-SA"/>
        </w:rPr>
      </w:pPr>
      <w:r w:rsidRPr="00E64EFB">
        <w:rPr>
          <w:rFonts w:ascii="Tahoma" w:eastAsia="Calibri" w:hAnsi="Tahoma" w:cs="Tahoma"/>
          <w:sz w:val="24"/>
          <w:szCs w:val="24"/>
          <w:lang w:eastAsia="ar-SA"/>
        </w:rPr>
        <w:t xml:space="preserve">Po przyjeździe zapraszamy Państwa do Centrum Odnowy Biologicznej, w celu konsultacji ze specjalistami. </w:t>
      </w:r>
    </w:p>
    <w:p w:rsidR="006C0767" w:rsidRPr="00E64EFB" w:rsidRDefault="006C0767" w:rsidP="006C0767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  <w:lang w:eastAsia="ar-SA"/>
        </w:rPr>
      </w:pPr>
      <w:r w:rsidRPr="00F123E8">
        <w:rPr>
          <w:rFonts w:ascii="Tahoma" w:hAnsi="Tahoma" w:cs="Tahoma"/>
          <w:bCs/>
          <w:color w:val="3366CC"/>
          <w:sz w:val="24"/>
          <w:szCs w:val="24"/>
          <w:u w:val="single"/>
          <w:lang w:eastAsia="ar-SA"/>
        </w:rPr>
        <w:t>Prosimy zabrać:</w:t>
      </w:r>
      <w:r w:rsidRPr="00E64EFB">
        <w:rPr>
          <w:rFonts w:ascii="Tahoma" w:hAnsi="Tahoma" w:cs="Tahoma"/>
          <w:bCs/>
          <w:color w:val="336699"/>
          <w:sz w:val="24"/>
          <w:szCs w:val="24"/>
          <w:lang w:eastAsia="ar-SA"/>
        </w:rPr>
        <w:t xml:space="preserve"> </w:t>
      </w:r>
      <w:r w:rsidRPr="00F123E8">
        <w:rPr>
          <w:rFonts w:ascii="Tahoma" w:hAnsi="Tahoma" w:cs="Tahoma"/>
          <w:bCs/>
          <w:sz w:val="24"/>
          <w:szCs w:val="24"/>
          <w:lang w:eastAsia="ar-SA"/>
        </w:rPr>
        <w:t xml:space="preserve">kurtkę </w:t>
      </w:r>
      <w:r w:rsidRPr="00E64EFB">
        <w:rPr>
          <w:rFonts w:ascii="Tahoma" w:hAnsi="Tahoma" w:cs="Tahoma"/>
          <w:bCs/>
          <w:sz w:val="24"/>
          <w:szCs w:val="24"/>
          <w:lang w:eastAsia="ar-SA"/>
        </w:rPr>
        <w:t>przeciwdeszczową,</w:t>
      </w:r>
      <w:r w:rsidRPr="00E64EFB">
        <w:rPr>
          <w:rFonts w:ascii="Tahoma" w:hAnsi="Tahoma" w:cs="Tahoma"/>
          <w:bCs/>
          <w:color w:val="336699"/>
          <w:sz w:val="24"/>
          <w:szCs w:val="24"/>
          <w:lang w:eastAsia="ar-SA"/>
        </w:rPr>
        <w:t xml:space="preserve"> </w:t>
      </w:r>
      <w:r w:rsidRPr="00E64EFB">
        <w:rPr>
          <w:rFonts w:ascii="Tahoma" w:hAnsi="Tahoma" w:cs="Tahoma"/>
          <w:bCs/>
          <w:sz w:val="24"/>
          <w:szCs w:val="24"/>
          <w:lang w:eastAsia="ar-SA"/>
        </w:rPr>
        <w:t>strój i obuwie sportowe, kostium kąpielowy, obuwie pod prysznic, czepek, szlafrok.</w:t>
      </w:r>
    </w:p>
    <w:p w:rsidR="006C0767" w:rsidRPr="00E64EFB" w:rsidRDefault="006C0767" w:rsidP="006C0767">
      <w:pPr>
        <w:spacing w:after="0" w:line="240" w:lineRule="auto"/>
        <w:jc w:val="center"/>
        <w:rPr>
          <w:rFonts w:ascii="Tahoma" w:hAnsi="Tahoma" w:cs="Tahoma"/>
          <w:b/>
          <w:bCs/>
          <w:color w:val="3366CC"/>
          <w:sz w:val="24"/>
          <w:szCs w:val="24"/>
          <w:lang w:eastAsia="ar-SA"/>
        </w:rPr>
      </w:pPr>
    </w:p>
    <w:p w:rsidR="006C0767" w:rsidRPr="00115D99" w:rsidRDefault="006C0767" w:rsidP="006C0767">
      <w:pPr>
        <w:rPr>
          <w:rFonts w:ascii="Tahoma" w:hAnsi="Tahoma" w:cs="Tahoma"/>
          <w:sz w:val="24"/>
          <w:szCs w:val="24"/>
          <w:lang w:eastAsia="ar-SA"/>
        </w:rPr>
      </w:pPr>
      <w:r w:rsidRPr="00E64EFB">
        <w:rPr>
          <w:rFonts w:ascii="Tahoma" w:hAnsi="Tahoma" w:cs="Tahoma"/>
          <w:color w:val="3366CC"/>
          <w:sz w:val="24"/>
          <w:szCs w:val="24"/>
          <w:u w:val="single"/>
          <w:lang w:eastAsia="ar-SA"/>
        </w:rPr>
        <w:t>Przeciwwskazania do korzystania z sauny:</w:t>
      </w:r>
      <w:r w:rsidRPr="00115D99">
        <w:rPr>
          <w:rFonts w:ascii="Tahoma" w:hAnsi="Tahoma" w:cs="Tahoma"/>
          <w:sz w:val="24"/>
          <w:szCs w:val="24"/>
          <w:lang w:eastAsia="ar-SA"/>
        </w:rPr>
        <w:t xml:space="preserve"> zawał serca, rozrusznik serca, miażdżyca naczyń, nadciśnienie tętnicze, choroby nowotworowe i neurologiczne, choroby krwi, ciąża, jaskra, choroby skóry o przebiegu ropnym, padaczka, gruźlica, wysoka gorączka.</w:t>
      </w:r>
    </w:p>
    <w:p w:rsidR="006C0767" w:rsidRPr="002C0C10" w:rsidRDefault="006C0767" w:rsidP="006C0767">
      <w:pPr>
        <w:tabs>
          <w:tab w:val="left" w:pos="720"/>
        </w:tabs>
        <w:spacing w:after="0" w:line="360" w:lineRule="auto"/>
        <w:jc w:val="center"/>
        <w:rPr>
          <w:rFonts w:ascii="Tahoma" w:hAnsi="Tahoma" w:cs="Tahoma"/>
          <w:color w:val="FF0000"/>
          <w:sz w:val="24"/>
          <w:szCs w:val="24"/>
          <w:lang w:eastAsia="ar-SA"/>
        </w:rPr>
      </w:pPr>
      <w:r w:rsidRPr="007302F4">
        <w:rPr>
          <w:rFonts w:ascii="Tahoma" w:hAnsi="Tahoma" w:cs="Tahoma"/>
          <w:b/>
          <w:color w:val="FF0000"/>
          <w:sz w:val="24"/>
          <w:szCs w:val="24"/>
          <w:lang w:eastAsia="ar-SA"/>
        </w:rPr>
        <w:t xml:space="preserve">Bonus w pakiecie: </w:t>
      </w:r>
      <w:r w:rsidRPr="002C0C10">
        <w:rPr>
          <w:rFonts w:ascii="Tahoma" w:hAnsi="Tahoma" w:cs="Tahoma"/>
          <w:color w:val="FF0000"/>
          <w:sz w:val="24"/>
          <w:szCs w:val="24"/>
          <w:lang w:eastAsia="ar-SA"/>
        </w:rPr>
        <w:t xml:space="preserve">rabat </w:t>
      </w:r>
      <w:r>
        <w:rPr>
          <w:rFonts w:ascii="Tahoma" w:hAnsi="Tahoma" w:cs="Tahoma"/>
          <w:color w:val="FF0000"/>
          <w:sz w:val="24"/>
          <w:szCs w:val="24"/>
          <w:lang w:eastAsia="ar-SA"/>
        </w:rPr>
        <w:t>20</w:t>
      </w:r>
      <w:r w:rsidRPr="002C0C10">
        <w:rPr>
          <w:rFonts w:ascii="Tahoma" w:hAnsi="Tahoma" w:cs="Tahoma"/>
          <w:color w:val="FF0000"/>
          <w:sz w:val="24"/>
          <w:szCs w:val="24"/>
          <w:lang w:eastAsia="ar-SA"/>
        </w:rPr>
        <w:t xml:space="preserve">% na zabiegi </w:t>
      </w:r>
      <w:r>
        <w:rPr>
          <w:rFonts w:ascii="Tahoma" w:hAnsi="Tahoma" w:cs="Tahoma"/>
          <w:color w:val="FF0000"/>
          <w:sz w:val="24"/>
          <w:szCs w:val="24"/>
          <w:lang w:eastAsia="ar-SA"/>
        </w:rPr>
        <w:t>wyszczuplające z użyciem fal radiowych</w:t>
      </w:r>
      <w:r w:rsidRPr="002C0C10">
        <w:rPr>
          <w:rFonts w:ascii="Tahoma" w:hAnsi="Tahoma" w:cs="Tahoma"/>
          <w:color w:val="FF0000"/>
          <w:sz w:val="24"/>
          <w:szCs w:val="24"/>
          <w:lang w:eastAsia="ar-SA"/>
        </w:rPr>
        <w:t xml:space="preserve">. </w:t>
      </w:r>
    </w:p>
    <w:p w:rsidR="006C0767" w:rsidRPr="00416203" w:rsidRDefault="006C0767" w:rsidP="006C0767">
      <w:pPr>
        <w:pStyle w:val="Nagwek2"/>
        <w:jc w:val="center"/>
        <w:rPr>
          <w:rFonts w:ascii="Tahoma" w:hAnsi="Tahoma" w:cs="Tahoma"/>
          <w:lang w:eastAsia="ar-SA"/>
        </w:rPr>
      </w:pPr>
      <w:r w:rsidRPr="00416203">
        <w:rPr>
          <w:rFonts w:ascii="Tahoma" w:hAnsi="Tahoma" w:cs="Tahoma"/>
          <w:lang w:eastAsia="ar-SA"/>
        </w:rPr>
        <w:t>Koszt pobytu w pokoju 2 osobowym w terminie:</w:t>
      </w:r>
    </w:p>
    <w:p w:rsidR="006C0767" w:rsidRPr="00F123E8" w:rsidRDefault="006C0767" w:rsidP="006C0767">
      <w:pPr>
        <w:pStyle w:val="Nagwek2"/>
        <w:ind w:left="-27"/>
        <w:jc w:val="center"/>
        <w:rPr>
          <w:rFonts w:ascii="Tahoma" w:hAnsi="Tahoma" w:cs="Tahoma"/>
          <w:color w:val="3366CC"/>
          <w:u w:val="none"/>
        </w:rPr>
      </w:pPr>
      <w:r w:rsidRPr="00F123E8">
        <w:rPr>
          <w:rFonts w:ascii="Tahoma" w:hAnsi="Tahoma" w:cs="Tahoma"/>
          <w:color w:val="3366CC"/>
          <w:u w:val="none"/>
        </w:rPr>
        <w:t>do dnia 18.06 i od 20.08 – 20.12.2012 – 1829 zł/osoba</w:t>
      </w:r>
    </w:p>
    <w:p w:rsidR="006C0767" w:rsidRPr="00F123E8" w:rsidRDefault="006C0767" w:rsidP="006C0767">
      <w:pPr>
        <w:pStyle w:val="Nagwek2"/>
        <w:ind w:left="-27"/>
        <w:jc w:val="center"/>
        <w:rPr>
          <w:rFonts w:ascii="Tahoma" w:hAnsi="Tahoma" w:cs="Tahoma"/>
          <w:color w:val="3366CC"/>
          <w:u w:val="none"/>
        </w:rPr>
      </w:pPr>
      <w:r w:rsidRPr="00F123E8">
        <w:rPr>
          <w:rFonts w:ascii="Tahoma" w:hAnsi="Tahoma" w:cs="Tahoma"/>
          <w:color w:val="3366CC"/>
          <w:u w:val="none"/>
        </w:rPr>
        <w:t>od dnia 18.06 – 20.08.2012 – 2046 zł/osoba</w:t>
      </w:r>
    </w:p>
    <w:p w:rsidR="006C0767" w:rsidRDefault="006C0767" w:rsidP="006C0767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  <w:lang w:eastAsia="ar-SA"/>
        </w:rPr>
      </w:pPr>
    </w:p>
    <w:p w:rsidR="006C0767" w:rsidRPr="00416203" w:rsidRDefault="003013A6" w:rsidP="006C0767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  <w:lang w:eastAsia="ar-S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-933450</wp:posOffset>
            </wp:positionV>
            <wp:extent cx="7581900" cy="10687050"/>
            <wp:effectExtent l="19050" t="0" r="0" b="0"/>
            <wp:wrapNone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0767" w:rsidRPr="00416203">
        <w:rPr>
          <w:rFonts w:ascii="Tahoma" w:hAnsi="Tahoma" w:cs="Tahoma"/>
          <w:b/>
          <w:sz w:val="24"/>
          <w:szCs w:val="24"/>
          <w:u w:val="single"/>
          <w:lang w:eastAsia="ar-SA"/>
        </w:rPr>
        <w:t>Pakiet dla osoby w pokoju 1 osobowym w terminie:</w:t>
      </w:r>
    </w:p>
    <w:p w:rsidR="006C0767" w:rsidRPr="00AB5476" w:rsidRDefault="006C0767" w:rsidP="006C0767">
      <w:pPr>
        <w:spacing w:after="0"/>
        <w:jc w:val="center"/>
        <w:rPr>
          <w:rFonts w:ascii="Tahoma" w:hAnsi="Tahoma" w:cs="Tahoma"/>
          <w:b/>
          <w:color w:val="3366CC"/>
          <w:sz w:val="24"/>
          <w:szCs w:val="24"/>
          <w:lang w:eastAsia="ar-SA"/>
        </w:rPr>
      </w:pPr>
      <w:r w:rsidRPr="006C0767">
        <w:rPr>
          <w:rFonts w:ascii="Tahoma" w:hAnsi="Tahoma" w:cs="Tahoma"/>
          <w:b/>
          <w:color w:val="3366CC"/>
          <w:sz w:val="24"/>
          <w:szCs w:val="24"/>
          <w:lang w:eastAsia="ar-SA"/>
        </w:rPr>
        <w:t xml:space="preserve">do dnia 18.06 i od 20.08 – 20.12.2012 </w:t>
      </w:r>
      <w:r w:rsidRPr="00AB5476">
        <w:rPr>
          <w:rFonts w:ascii="Tahoma" w:hAnsi="Tahoma" w:cs="Tahoma"/>
          <w:b/>
          <w:color w:val="3366CC"/>
          <w:sz w:val="24"/>
          <w:szCs w:val="24"/>
          <w:lang w:eastAsia="ar-SA"/>
        </w:rPr>
        <w:t xml:space="preserve">– </w:t>
      </w:r>
      <w:r>
        <w:rPr>
          <w:rFonts w:ascii="Tahoma" w:hAnsi="Tahoma" w:cs="Tahoma"/>
          <w:b/>
          <w:color w:val="3366CC"/>
          <w:sz w:val="24"/>
          <w:szCs w:val="24"/>
          <w:lang w:eastAsia="ar-SA"/>
        </w:rPr>
        <w:t>1934</w:t>
      </w:r>
      <w:r w:rsidRPr="00AB5476">
        <w:rPr>
          <w:rFonts w:ascii="Tahoma" w:hAnsi="Tahoma" w:cs="Tahoma"/>
          <w:b/>
          <w:color w:val="3366CC"/>
          <w:sz w:val="24"/>
          <w:szCs w:val="24"/>
          <w:lang w:eastAsia="ar-SA"/>
        </w:rPr>
        <w:t xml:space="preserve"> zł</w:t>
      </w:r>
    </w:p>
    <w:p w:rsidR="006C0767" w:rsidRPr="00AB5476" w:rsidRDefault="006C0767" w:rsidP="006C0767">
      <w:pPr>
        <w:spacing w:after="0"/>
        <w:jc w:val="center"/>
        <w:rPr>
          <w:rFonts w:ascii="Tahoma" w:hAnsi="Tahoma" w:cs="Tahoma"/>
          <w:b/>
          <w:color w:val="3366CC"/>
          <w:sz w:val="24"/>
          <w:szCs w:val="24"/>
          <w:lang w:eastAsia="ar-SA"/>
        </w:rPr>
      </w:pPr>
      <w:r w:rsidRPr="006C0767">
        <w:rPr>
          <w:rFonts w:ascii="Tahoma" w:hAnsi="Tahoma" w:cs="Tahoma"/>
          <w:b/>
          <w:color w:val="3366CC"/>
          <w:sz w:val="24"/>
          <w:szCs w:val="24"/>
          <w:lang w:eastAsia="ar-SA"/>
        </w:rPr>
        <w:t xml:space="preserve">od dnia 18.06 - 20.08.2012 </w:t>
      </w:r>
      <w:r w:rsidRPr="00AB5476">
        <w:rPr>
          <w:rFonts w:ascii="Tahoma" w:hAnsi="Tahoma" w:cs="Tahoma"/>
          <w:b/>
          <w:color w:val="3366CC"/>
          <w:sz w:val="24"/>
          <w:szCs w:val="24"/>
          <w:lang w:eastAsia="ar-SA"/>
        </w:rPr>
        <w:t>–</w:t>
      </w:r>
      <w:r>
        <w:rPr>
          <w:rFonts w:ascii="Tahoma" w:hAnsi="Tahoma" w:cs="Tahoma"/>
          <w:b/>
          <w:color w:val="3366CC"/>
          <w:sz w:val="24"/>
          <w:szCs w:val="24"/>
          <w:lang w:eastAsia="ar-SA"/>
        </w:rPr>
        <w:t xml:space="preserve"> 2543</w:t>
      </w:r>
      <w:r w:rsidRPr="00AB5476">
        <w:rPr>
          <w:rFonts w:ascii="Tahoma" w:hAnsi="Tahoma" w:cs="Tahoma"/>
          <w:b/>
          <w:color w:val="3366CC"/>
          <w:sz w:val="24"/>
          <w:szCs w:val="24"/>
          <w:lang w:eastAsia="ar-SA"/>
        </w:rPr>
        <w:t xml:space="preserve"> zł</w:t>
      </w:r>
    </w:p>
    <w:p w:rsidR="006C0767" w:rsidRPr="00E64EFB" w:rsidRDefault="006C0767" w:rsidP="006C0767">
      <w:pPr>
        <w:spacing w:after="0"/>
        <w:jc w:val="center"/>
        <w:rPr>
          <w:rFonts w:ascii="Tahoma" w:hAnsi="Tahoma" w:cs="Tahoma"/>
          <w:b/>
          <w:color w:val="3366CC"/>
          <w:sz w:val="24"/>
          <w:szCs w:val="24"/>
          <w:lang w:eastAsia="ar-SA"/>
        </w:rPr>
      </w:pPr>
    </w:p>
    <w:p w:rsidR="006C0767" w:rsidRPr="00E64EFB" w:rsidRDefault="003013A6" w:rsidP="006C0767">
      <w:pPr>
        <w:spacing w:after="0"/>
        <w:rPr>
          <w:rFonts w:ascii="Tahoma" w:hAnsi="Tahoma" w:cs="Tahoma"/>
          <w:b/>
          <w:color w:val="3366CC"/>
          <w:sz w:val="24"/>
          <w:szCs w:val="24"/>
          <w:lang w:eastAsia="ar-S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364490</wp:posOffset>
            </wp:positionV>
            <wp:extent cx="1236345" cy="800100"/>
            <wp:effectExtent l="57150" t="38100" r="40005" b="19050"/>
            <wp:wrapTopAndBottom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8001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49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767" w:rsidRDefault="006C0767" w:rsidP="006C0767">
      <w:pPr>
        <w:pStyle w:val="Nagwek2"/>
        <w:ind w:left="-15"/>
        <w:jc w:val="center"/>
        <w:rPr>
          <w:rFonts w:ascii="Tahoma" w:hAnsi="Tahoma" w:cs="Tahoma"/>
          <w:sz w:val="30"/>
          <w:szCs w:val="30"/>
        </w:rPr>
      </w:pPr>
    </w:p>
    <w:p w:rsidR="006C0767" w:rsidRPr="00115D99" w:rsidRDefault="006C0767" w:rsidP="006C0767">
      <w:pPr>
        <w:rPr>
          <w:rFonts w:ascii="Tahoma" w:hAnsi="Tahoma" w:cs="Tahoma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0A0"/>
      </w:tblPr>
      <w:tblGrid>
        <w:gridCol w:w="2796"/>
        <w:gridCol w:w="7720"/>
      </w:tblGrid>
      <w:tr w:rsidR="006C0767" w:rsidRPr="00864774" w:rsidTr="006C0767">
        <w:trPr>
          <w:trHeight w:val="1543"/>
        </w:trPr>
        <w:tc>
          <w:tcPr>
            <w:tcW w:w="10516" w:type="dxa"/>
            <w:gridSpan w:val="2"/>
            <w:shd w:val="pct20" w:color="000000" w:fill="FFFFFF"/>
          </w:tcPr>
          <w:p w:rsidR="006C0767" w:rsidRPr="00864774" w:rsidRDefault="006C0767" w:rsidP="006C0767">
            <w:pPr>
              <w:jc w:val="center"/>
              <w:rPr>
                <w:rFonts w:ascii="Tahoma" w:hAnsi="Tahoma" w:cs="Tahoma"/>
                <w:b/>
                <w:bCs/>
                <w:sz w:val="28"/>
              </w:rPr>
            </w:pPr>
          </w:p>
          <w:p w:rsidR="006C0767" w:rsidRPr="00864774" w:rsidRDefault="006C0767" w:rsidP="006C0767">
            <w:pPr>
              <w:jc w:val="center"/>
              <w:rPr>
                <w:rFonts w:ascii="Tahoma" w:hAnsi="Tahoma" w:cs="Tahoma"/>
                <w:b/>
                <w:bCs/>
                <w:sz w:val="28"/>
              </w:rPr>
            </w:pPr>
            <w:r w:rsidRPr="00864774">
              <w:rPr>
                <w:rFonts w:ascii="Tahoma" w:hAnsi="Tahoma" w:cs="Tahoma"/>
                <w:b/>
                <w:bCs/>
                <w:sz w:val="28"/>
              </w:rPr>
              <w:t>Ramowy program pakietu – zabiegi</w:t>
            </w:r>
          </w:p>
          <w:p w:rsidR="006C0767" w:rsidRPr="00864774" w:rsidRDefault="006C0767" w:rsidP="006C0767">
            <w:pPr>
              <w:jc w:val="center"/>
              <w:rPr>
                <w:rFonts w:ascii="Tahoma" w:hAnsi="Tahoma" w:cs="Tahoma"/>
                <w:b/>
                <w:bCs/>
                <w:sz w:val="28"/>
              </w:rPr>
            </w:pPr>
          </w:p>
        </w:tc>
      </w:tr>
      <w:tr w:rsidR="006C0767" w:rsidRPr="00864774" w:rsidTr="006C0767">
        <w:trPr>
          <w:trHeight w:val="474"/>
        </w:trPr>
        <w:tc>
          <w:tcPr>
            <w:tcW w:w="2796" w:type="dxa"/>
            <w:shd w:val="pct5" w:color="000000" w:fill="FFFFFF"/>
          </w:tcPr>
          <w:p w:rsidR="006C0767" w:rsidRPr="00864774" w:rsidRDefault="006C0767" w:rsidP="006C0767">
            <w:pPr>
              <w:rPr>
                <w:rFonts w:ascii="Tahoma" w:hAnsi="Tahoma" w:cs="Tahoma"/>
                <w:i/>
              </w:rPr>
            </w:pPr>
            <w:r w:rsidRPr="00864774">
              <w:rPr>
                <w:rFonts w:ascii="Tahoma" w:hAnsi="Tahoma" w:cs="Tahoma"/>
                <w:i/>
              </w:rPr>
              <w:t>1 dzień</w:t>
            </w:r>
          </w:p>
        </w:tc>
        <w:tc>
          <w:tcPr>
            <w:tcW w:w="7720" w:type="dxa"/>
            <w:shd w:val="pct5" w:color="000000" w:fill="FFFFFF"/>
          </w:tcPr>
          <w:p w:rsidR="006C0767" w:rsidRPr="00864774" w:rsidRDefault="006C0767" w:rsidP="006C0767">
            <w:pPr>
              <w:pStyle w:val="Nagwek"/>
              <w:tabs>
                <w:tab w:val="clear" w:pos="4536"/>
                <w:tab w:val="clear" w:pos="9072"/>
              </w:tabs>
              <w:spacing w:after="200" w:line="276" w:lineRule="auto"/>
              <w:rPr>
                <w:rFonts w:ascii="Tahoma" w:hAnsi="Tahoma" w:cs="Tahoma"/>
                <w:i/>
                <w:sz w:val="24"/>
              </w:rPr>
            </w:pPr>
            <w:r w:rsidRPr="00864774">
              <w:rPr>
                <w:rFonts w:ascii="Tahoma" w:hAnsi="Tahoma" w:cs="Tahoma"/>
                <w:i/>
                <w:sz w:val="24"/>
              </w:rPr>
              <w:t>Konsultacja medyczna.</w:t>
            </w:r>
          </w:p>
        </w:tc>
      </w:tr>
      <w:tr w:rsidR="006C0767" w:rsidRPr="00864774" w:rsidTr="006C0767">
        <w:trPr>
          <w:trHeight w:val="1052"/>
        </w:trPr>
        <w:tc>
          <w:tcPr>
            <w:tcW w:w="2796" w:type="dxa"/>
            <w:shd w:val="pct20" w:color="000000" w:fill="FFFFFF"/>
          </w:tcPr>
          <w:p w:rsidR="006C0767" w:rsidRPr="00864774" w:rsidRDefault="006C0767" w:rsidP="006C0767">
            <w:pPr>
              <w:rPr>
                <w:rFonts w:ascii="Tahoma" w:hAnsi="Tahoma" w:cs="Tahoma"/>
                <w:i/>
                <w:sz w:val="24"/>
              </w:rPr>
            </w:pPr>
            <w:r w:rsidRPr="00864774">
              <w:rPr>
                <w:rFonts w:ascii="Tahoma" w:hAnsi="Tahoma" w:cs="Tahoma"/>
                <w:i/>
                <w:sz w:val="24"/>
              </w:rPr>
              <w:t>2 dzień</w:t>
            </w:r>
          </w:p>
        </w:tc>
        <w:tc>
          <w:tcPr>
            <w:tcW w:w="7720" w:type="dxa"/>
            <w:shd w:val="pct20" w:color="000000" w:fill="FFFFFF"/>
          </w:tcPr>
          <w:p w:rsidR="006C0767" w:rsidRPr="00864774" w:rsidRDefault="006C0767" w:rsidP="006C0767">
            <w:pPr>
              <w:pStyle w:val="Nagwek"/>
              <w:tabs>
                <w:tab w:val="clear" w:pos="4536"/>
                <w:tab w:val="clear" w:pos="9072"/>
              </w:tabs>
              <w:spacing w:after="200" w:line="276" w:lineRule="auto"/>
              <w:rPr>
                <w:rFonts w:ascii="Tahoma" w:hAnsi="Tahoma" w:cs="Tahoma"/>
                <w:i/>
                <w:sz w:val="24"/>
              </w:rPr>
            </w:pPr>
            <w:r w:rsidRPr="00864774">
              <w:rPr>
                <w:rFonts w:ascii="Tahoma" w:hAnsi="Tahoma" w:cs="Tahoma"/>
                <w:i/>
                <w:sz w:val="24"/>
              </w:rPr>
              <w:t xml:space="preserve">Hydromasaż w wannie SPA, sauna, Body Space, magnetoterapia, </w:t>
            </w:r>
            <w:r w:rsidRPr="00864774">
              <w:rPr>
                <w:rFonts w:ascii="Tahoma" w:hAnsi="Tahoma" w:cs="Tahoma"/>
                <w:i/>
                <w:sz w:val="24"/>
                <w:szCs w:val="24"/>
                <w:lang w:eastAsia="ar-SA"/>
              </w:rPr>
              <w:t>masaż częściowy wspomagający odchudzanie</w:t>
            </w:r>
            <w:r w:rsidRPr="00864774">
              <w:rPr>
                <w:rFonts w:ascii="Tahoma" w:hAnsi="Tahoma" w:cs="Tahoma"/>
                <w:i/>
                <w:sz w:val="24"/>
              </w:rPr>
              <w:t>, Algowy drink – zabieg na ciało.</w:t>
            </w:r>
          </w:p>
          <w:p w:rsidR="006C0767" w:rsidRPr="00864774" w:rsidRDefault="006C0767" w:rsidP="006C0767">
            <w:pPr>
              <w:pStyle w:val="Nagwek"/>
              <w:tabs>
                <w:tab w:val="clear" w:pos="4536"/>
                <w:tab w:val="clear" w:pos="9072"/>
              </w:tabs>
              <w:spacing w:after="200" w:line="276" w:lineRule="auto"/>
              <w:rPr>
                <w:rFonts w:ascii="Tahoma" w:hAnsi="Tahoma" w:cs="Tahoma"/>
                <w:i/>
                <w:sz w:val="24"/>
              </w:rPr>
            </w:pPr>
          </w:p>
        </w:tc>
      </w:tr>
      <w:tr w:rsidR="006C0767" w:rsidRPr="00864774" w:rsidTr="006C0767">
        <w:trPr>
          <w:trHeight w:val="772"/>
        </w:trPr>
        <w:tc>
          <w:tcPr>
            <w:tcW w:w="2796" w:type="dxa"/>
            <w:shd w:val="pct5" w:color="000000" w:fill="FFFFFF"/>
          </w:tcPr>
          <w:p w:rsidR="006C0767" w:rsidRPr="00864774" w:rsidRDefault="006C0767" w:rsidP="006C0767">
            <w:pPr>
              <w:rPr>
                <w:rFonts w:ascii="Tahoma" w:hAnsi="Tahoma" w:cs="Tahoma"/>
                <w:i/>
                <w:sz w:val="24"/>
              </w:rPr>
            </w:pPr>
            <w:r w:rsidRPr="00864774">
              <w:rPr>
                <w:rFonts w:ascii="Tahoma" w:hAnsi="Tahoma" w:cs="Tahoma"/>
                <w:i/>
                <w:sz w:val="24"/>
              </w:rPr>
              <w:t>3 dzień</w:t>
            </w:r>
          </w:p>
        </w:tc>
        <w:tc>
          <w:tcPr>
            <w:tcW w:w="7720" w:type="dxa"/>
            <w:shd w:val="pct5" w:color="000000" w:fill="FFFFFF"/>
          </w:tcPr>
          <w:p w:rsidR="006C0767" w:rsidRPr="00864774" w:rsidRDefault="006C0767" w:rsidP="006C0767">
            <w:pPr>
              <w:tabs>
                <w:tab w:val="left" w:pos="1077"/>
              </w:tabs>
              <w:suppressAutoHyphens/>
              <w:spacing w:after="0" w:line="360" w:lineRule="auto"/>
              <w:ind w:left="-70"/>
              <w:rPr>
                <w:rFonts w:ascii="Tahoma" w:hAnsi="Tahoma" w:cs="Tahoma"/>
                <w:i/>
                <w:sz w:val="24"/>
                <w:szCs w:val="24"/>
                <w:lang w:eastAsia="ar-SA"/>
              </w:rPr>
            </w:pPr>
            <w:r w:rsidRPr="00864774">
              <w:rPr>
                <w:rFonts w:ascii="Tahoma" w:hAnsi="Tahoma" w:cs="Tahoma"/>
                <w:i/>
                <w:sz w:val="24"/>
              </w:rPr>
              <w:t xml:space="preserve">Hydromasaż w wannie SPA, sauna,  Body Space, studio cardio, magnetoterapia, </w:t>
            </w:r>
            <w:r w:rsidRPr="00864774">
              <w:rPr>
                <w:rFonts w:ascii="Tahoma" w:hAnsi="Tahoma" w:cs="Tahoma"/>
                <w:i/>
                <w:sz w:val="24"/>
                <w:szCs w:val="24"/>
                <w:lang w:eastAsia="ar-SA"/>
              </w:rPr>
              <w:t>masaż częściowy wspomagający odchudzanie.</w:t>
            </w:r>
          </w:p>
          <w:p w:rsidR="006C0767" w:rsidRPr="00864774" w:rsidRDefault="006C0767" w:rsidP="006C0767">
            <w:pPr>
              <w:tabs>
                <w:tab w:val="left" w:pos="1077"/>
              </w:tabs>
              <w:suppressAutoHyphens/>
              <w:spacing w:after="0" w:line="360" w:lineRule="auto"/>
              <w:ind w:left="-70" w:firstLine="70"/>
              <w:rPr>
                <w:rFonts w:ascii="Tahoma" w:hAnsi="Tahoma" w:cs="Tahoma"/>
                <w:i/>
                <w:sz w:val="24"/>
                <w:szCs w:val="24"/>
                <w:lang w:eastAsia="ar-SA"/>
              </w:rPr>
            </w:pPr>
          </w:p>
        </w:tc>
      </w:tr>
      <w:tr w:rsidR="006C0767" w:rsidRPr="00864774" w:rsidTr="006C0767">
        <w:trPr>
          <w:trHeight w:val="1052"/>
        </w:trPr>
        <w:tc>
          <w:tcPr>
            <w:tcW w:w="2796" w:type="dxa"/>
            <w:shd w:val="pct20" w:color="000000" w:fill="FFFFFF"/>
          </w:tcPr>
          <w:p w:rsidR="006C0767" w:rsidRPr="00864774" w:rsidRDefault="006C0767" w:rsidP="006C0767">
            <w:pPr>
              <w:rPr>
                <w:rFonts w:ascii="Tahoma" w:hAnsi="Tahoma" w:cs="Tahoma"/>
                <w:i/>
                <w:sz w:val="24"/>
              </w:rPr>
            </w:pPr>
            <w:r w:rsidRPr="00864774">
              <w:rPr>
                <w:rFonts w:ascii="Tahoma" w:hAnsi="Tahoma" w:cs="Tahoma"/>
                <w:i/>
                <w:sz w:val="24"/>
              </w:rPr>
              <w:t>4 dzień</w:t>
            </w:r>
          </w:p>
        </w:tc>
        <w:tc>
          <w:tcPr>
            <w:tcW w:w="7720" w:type="dxa"/>
            <w:shd w:val="pct20" w:color="000000" w:fill="FFFFFF"/>
          </w:tcPr>
          <w:p w:rsidR="006C0767" w:rsidRPr="00864774" w:rsidRDefault="006C0767" w:rsidP="006C0767">
            <w:pPr>
              <w:rPr>
                <w:rFonts w:ascii="Tahoma" w:hAnsi="Tahoma" w:cs="Tahoma"/>
                <w:i/>
                <w:sz w:val="24"/>
                <w:lang w:val="en-US"/>
              </w:rPr>
            </w:pPr>
            <w:r w:rsidRPr="00864774">
              <w:rPr>
                <w:rFonts w:ascii="Tahoma" w:hAnsi="Tahoma" w:cs="Tahoma"/>
                <w:i/>
                <w:sz w:val="24"/>
                <w:lang w:val="en-US"/>
              </w:rPr>
              <w:t xml:space="preserve">Body Space, studio cardio, magnetoterapia, </w:t>
            </w:r>
            <w:r w:rsidRPr="00864774">
              <w:rPr>
                <w:rFonts w:ascii="Tahoma" w:hAnsi="Tahoma" w:cs="Tahoma"/>
                <w:i/>
                <w:sz w:val="24"/>
              </w:rPr>
              <w:t xml:space="preserve">kąpiel borowinowa, </w:t>
            </w:r>
            <w:r w:rsidRPr="00864774">
              <w:rPr>
                <w:rFonts w:ascii="Tahoma" w:hAnsi="Tahoma" w:cs="Tahoma"/>
                <w:i/>
                <w:sz w:val="24"/>
                <w:lang w:val="en-US" w:eastAsia="ar-SA"/>
              </w:rPr>
              <w:t xml:space="preserve">body wrapping (preparat antycellulitowy), </w:t>
            </w:r>
            <w:r w:rsidRPr="00864774">
              <w:rPr>
                <w:rFonts w:ascii="Tahoma" w:hAnsi="Tahoma" w:cs="Tahoma"/>
                <w:i/>
                <w:sz w:val="24"/>
              </w:rPr>
              <w:t>relaksacyjny masaż stóp.</w:t>
            </w:r>
          </w:p>
        </w:tc>
      </w:tr>
      <w:tr w:rsidR="006C0767" w:rsidRPr="00864774" w:rsidTr="006C0767">
        <w:trPr>
          <w:trHeight w:val="1438"/>
        </w:trPr>
        <w:tc>
          <w:tcPr>
            <w:tcW w:w="2796" w:type="dxa"/>
            <w:shd w:val="pct5" w:color="000000" w:fill="FFFFFF"/>
          </w:tcPr>
          <w:p w:rsidR="006C0767" w:rsidRPr="00864774" w:rsidRDefault="006C0767" w:rsidP="006C0767">
            <w:pPr>
              <w:rPr>
                <w:rFonts w:ascii="Tahoma" w:hAnsi="Tahoma" w:cs="Tahoma"/>
                <w:i/>
                <w:sz w:val="24"/>
              </w:rPr>
            </w:pPr>
            <w:r w:rsidRPr="00864774">
              <w:rPr>
                <w:rFonts w:ascii="Tahoma" w:hAnsi="Tahoma" w:cs="Tahoma"/>
                <w:i/>
                <w:sz w:val="24"/>
              </w:rPr>
              <w:t>5 dzień</w:t>
            </w:r>
          </w:p>
        </w:tc>
        <w:tc>
          <w:tcPr>
            <w:tcW w:w="7720" w:type="dxa"/>
            <w:shd w:val="pct5" w:color="000000" w:fill="FFFFFF"/>
          </w:tcPr>
          <w:p w:rsidR="006C0767" w:rsidRPr="00864774" w:rsidRDefault="006C0767" w:rsidP="006C0767">
            <w:pPr>
              <w:tabs>
                <w:tab w:val="left" w:pos="1077"/>
              </w:tabs>
              <w:suppressAutoHyphens/>
              <w:spacing w:after="0" w:line="360" w:lineRule="auto"/>
              <w:ind w:left="-70" w:firstLine="70"/>
              <w:rPr>
                <w:rFonts w:ascii="Tahoma" w:hAnsi="Tahoma" w:cs="Tahoma"/>
                <w:i/>
                <w:sz w:val="24"/>
                <w:szCs w:val="24"/>
                <w:lang w:eastAsia="ar-SA"/>
              </w:rPr>
            </w:pPr>
            <w:r w:rsidRPr="00864774">
              <w:rPr>
                <w:rFonts w:ascii="Tahoma" w:hAnsi="Tahoma" w:cs="Tahoma"/>
                <w:i/>
                <w:sz w:val="24"/>
              </w:rPr>
              <w:t xml:space="preserve">Body Space, studio cardio, magnetoterapia, </w:t>
            </w:r>
            <w:r w:rsidRPr="00864774">
              <w:rPr>
                <w:rFonts w:ascii="Tahoma" w:hAnsi="Tahoma" w:cs="Tahoma"/>
                <w:i/>
                <w:sz w:val="24"/>
                <w:szCs w:val="24"/>
                <w:lang w:eastAsia="ar-SA"/>
              </w:rPr>
              <w:t xml:space="preserve">masaż częściowy wspomagający odchudzanie, </w:t>
            </w:r>
            <w:r w:rsidRPr="00864774">
              <w:rPr>
                <w:rFonts w:ascii="Tahoma" w:hAnsi="Tahoma" w:cs="Tahoma"/>
                <w:i/>
                <w:sz w:val="24"/>
                <w:lang w:eastAsia="ar-SA"/>
              </w:rPr>
              <w:t xml:space="preserve">zabieg na twarz, </w:t>
            </w:r>
            <w:r w:rsidRPr="00864774">
              <w:rPr>
                <w:rFonts w:ascii="Tahoma" w:hAnsi="Tahoma" w:cs="Tahoma"/>
                <w:i/>
                <w:sz w:val="24"/>
              </w:rPr>
              <w:t>manicure.</w:t>
            </w:r>
          </w:p>
        </w:tc>
      </w:tr>
    </w:tbl>
    <w:p w:rsidR="006C0767" w:rsidRPr="0038162A" w:rsidRDefault="006C0767" w:rsidP="006C0767">
      <w:pPr>
        <w:pStyle w:val="Nagwek"/>
        <w:tabs>
          <w:tab w:val="clear" w:pos="4536"/>
          <w:tab w:val="clear" w:pos="9072"/>
        </w:tabs>
        <w:spacing w:after="200" w:line="276" w:lineRule="auto"/>
        <w:rPr>
          <w:rFonts w:ascii="Tahoma" w:hAnsi="Tahoma" w:cs="Tahoma"/>
          <w:i/>
          <w:sz w:val="24"/>
        </w:rPr>
      </w:pPr>
    </w:p>
    <w:p w:rsidR="006C0767" w:rsidRPr="00115D99" w:rsidRDefault="006C0767" w:rsidP="006C0767">
      <w:pPr>
        <w:pStyle w:val="Nagwek"/>
        <w:tabs>
          <w:tab w:val="clear" w:pos="4536"/>
          <w:tab w:val="clear" w:pos="9072"/>
        </w:tabs>
        <w:spacing w:after="200" w:line="276" w:lineRule="auto"/>
        <w:rPr>
          <w:rFonts w:ascii="Tahoma" w:hAnsi="Tahoma" w:cs="Tahoma"/>
          <w:sz w:val="24"/>
        </w:rPr>
      </w:pPr>
    </w:p>
    <w:p w:rsidR="006C0767" w:rsidRDefault="006C0767"/>
    <w:sectPr w:rsidR="006C0767" w:rsidSect="006C076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B85" w:rsidRDefault="00F53B85">
      <w:pPr>
        <w:spacing w:after="0" w:line="240" w:lineRule="auto"/>
      </w:pPr>
      <w:r>
        <w:separator/>
      </w:r>
    </w:p>
  </w:endnote>
  <w:endnote w:type="continuationSeparator" w:id="0">
    <w:p w:rsidR="00F53B85" w:rsidRDefault="00F5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B85" w:rsidRDefault="00F53B85">
      <w:pPr>
        <w:spacing w:after="0" w:line="240" w:lineRule="auto"/>
      </w:pPr>
      <w:r>
        <w:separator/>
      </w:r>
    </w:p>
  </w:footnote>
  <w:footnote w:type="continuationSeparator" w:id="0">
    <w:p w:rsidR="00F53B85" w:rsidRDefault="00F5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67" w:rsidRDefault="006C0767">
    <w:pPr>
      <w:pStyle w:val="Nagwek"/>
    </w:pPr>
  </w:p>
  <w:p w:rsidR="006C0767" w:rsidRDefault="006C07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/>
        <w:sz w:val="16"/>
        <w:szCs w:val="16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/>
        <w:sz w:val="16"/>
        <w:szCs w:val="16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/>
        <w:sz w:val="16"/>
        <w:szCs w:val="16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B85"/>
    <w:rsid w:val="003013A6"/>
    <w:rsid w:val="00340A82"/>
    <w:rsid w:val="006C0767"/>
    <w:rsid w:val="00DB043D"/>
    <w:rsid w:val="00DB62E7"/>
    <w:rsid w:val="00F5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76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6C0767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color w:val="3366CC"/>
      <w:sz w:val="28"/>
      <w:szCs w:val="24"/>
      <w:lang/>
    </w:rPr>
  </w:style>
  <w:style w:type="paragraph" w:styleId="Nagwek2">
    <w:name w:val="heading 2"/>
    <w:basedOn w:val="Normalny"/>
    <w:next w:val="Normalny"/>
    <w:link w:val="Nagwek2Znak"/>
    <w:qFormat/>
    <w:rsid w:val="006C0767"/>
    <w:pPr>
      <w:keepNext/>
      <w:widowControl w:val="0"/>
      <w:suppressAutoHyphens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u w:val="single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C0767"/>
    <w:rPr>
      <w:rFonts w:ascii="Times New Roman" w:eastAsia="Times New Roman" w:hAnsi="Times New Roman"/>
      <w:b/>
      <w:bCs/>
      <w:color w:val="3366CC"/>
      <w:sz w:val="28"/>
      <w:szCs w:val="24"/>
      <w:lang/>
    </w:rPr>
  </w:style>
  <w:style w:type="character" w:customStyle="1" w:styleId="Nagwek2Znak">
    <w:name w:val="Nagłówek 2 Znak"/>
    <w:link w:val="Nagwek2"/>
    <w:rsid w:val="006C0767"/>
    <w:rPr>
      <w:rFonts w:ascii="Times New Roman" w:eastAsia="Times New Roman" w:hAnsi="Times New Roman"/>
      <w:b/>
      <w:bCs/>
      <w:sz w:val="24"/>
      <w:szCs w:val="24"/>
      <w:u w:val="single"/>
      <w:lang/>
    </w:rPr>
  </w:style>
  <w:style w:type="paragraph" w:styleId="Nagwek">
    <w:name w:val="header"/>
    <w:basedOn w:val="Normalny"/>
    <w:link w:val="NagwekZnak"/>
    <w:uiPriority w:val="99"/>
    <w:unhideWhenUsed/>
    <w:rsid w:val="006C0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6C0767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076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t\AppData\Local\Temp\Pakiet%20odchudzaj&#261;cy-7dniowy-przyjemnosc-odchudzan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Pakiet odchudzający-7dniowy-przyjemnosc-odchudzania</Template>
  <TotalTime>1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O.W.LECH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1</cp:revision>
  <dcterms:created xsi:type="dcterms:W3CDTF">2012-05-06T12:15:00Z</dcterms:created>
  <dcterms:modified xsi:type="dcterms:W3CDTF">2012-05-06T12:16:00Z</dcterms:modified>
</cp:coreProperties>
</file>